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F1F" w14:textId="572D309A" w:rsidR="00425FFE" w:rsidRPr="00BD0E92" w:rsidRDefault="00425FFE" w:rsidP="00425FFE">
      <w:pPr>
        <w:spacing w:after="200" w:line="276" w:lineRule="auto"/>
        <w:jc w:val="center"/>
        <w:rPr>
          <w:b/>
          <w:sz w:val="32"/>
          <w:szCs w:val="32"/>
        </w:rPr>
      </w:pPr>
      <w:r w:rsidRPr="00BD0E92">
        <w:rPr>
          <w:b/>
          <w:sz w:val="32"/>
          <w:szCs w:val="32"/>
        </w:rPr>
        <w:t xml:space="preserve">LIMBA ENGLEZA- </w:t>
      </w:r>
      <w:r>
        <w:rPr>
          <w:b/>
          <w:sz w:val="32"/>
          <w:szCs w:val="32"/>
        </w:rPr>
        <w:t>ERASMUS 202</w:t>
      </w:r>
      <w:r w:rsidR="00944EE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944EE5">
        <w:rPr>
          <w:b/>
          <w:sz w:val="32"/>
          <w:szCs w:val="32"/>
        </w:rPr>
        <w:t>6</w:t>
      </w:r>
    </w:p>
    <w:p w14:paraId="426165CF" w14:textId="77777777" w:rsidR="00425FFE" w:rsidRPr="00BD0E92" w:rsidRDefault="00425FFE" w:rsidP="00425FF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GRAMMAR</w:t>
      </w:r>
    </w:p>
    <w:p w14:paraId="2D8B7F41" w14:textId="77777777" w:rsidR="00425FFE" w:rsidRPr="00BD0E92" w:rsidRDefault="00425FFE" w:rsidP="00425FFE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The Noun</w:t>
      </w:r>
    </w:p>
    <w:p w14:paraId="5B9DBE46" w14:textId="77777777" w:rsidR="00425FFE" w:rsidRPr="00BD0E92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The Gender</w:t>
      </w:r>
    </w:p>
    <w:p w14:paraId="4D995F37" w14:textId="77777777" w:rsidR="00425FFE" w:rsidRPr="00BD0E92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The Genitive Case</w:t>
      </w:r>
    </w:p>
    <w:p w14:paraId="0FE6AE61" w14:textId="77777777" w:rsidR="00425FFE" w:rsidRDefault="00425FFE" w:rsidP="00425FF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sz w:val="24"/>
          <w:szCs w:val="24"/>
        </w:rPr>
        <w:t>Spelling Rules</w:t>
      </w:r>
    </w:p>
    <w:p w14:paraId="6B7B652F" w14:textId="77777777" w:rsidR="00D22F9D" w:rsidRPr="00BD0E92" w:rsidRDefault="00D22F9D" w:rsidP="00D22F9D">
      <w:pPr>
        <w:spacing w:after="200" w:line="276" w:lineRule="auto"/>
        <w:ind w:left="1440"/>
        <w:contextualSpacing/>
        <w:rPr>
          <w:rFonts w:ascii="Times New Roman" w:hAnsi="Times New Roman"/>
          <w:sz w:val="24"/>
          <w:szCs w:val="24"/>
        </w:rPr>
      </w:pPr>
    </w:p>
    <w:p w14:paraId="1FBC7A36" w14:textId="77777777" w:rsidR="00425FFE" w:rsidRPr="00BD0E92" w:rsidRDefault="00425FFE" w:rsidP="00425FFE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BD0E92">
        <w:rPr>
          <w:rFonts w:ascii="Times New Roman" w:hAnsi="Times New Roman"/>
          <w:b/>
          <w:sz w:val="24"/>
          <w:szCs w:val="24"/>
        </w:rPr>
        <w:t>The Adjective</w:t>
      </w:r>
      <w:r w:rsidRPr="00BD0E92">
        <w:rPr>
          <w:rFonts w:ascii="Times New Roman" w:hAnsi="Times New Roman"/>
          <w:sz w:val="24"/>
          <w:szCs w:val="24"/>
        </w:rPr>
        <w:t xml:space="preserve">: 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</w:p>
    <w:p w14:paraId="1CA91B39" w14:textId="77777777" w:rsidR="006D1630" w:rsidRDefault="00425FFE" w:rsidP="006D1630">
      <w:pPr>
        <w:spacing w:after="200" w:line="276" w:lineRule="auto"/>
        <w:ind w:left="1080"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1. Rules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2. The Comparison Degrees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3. Spelling Rules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4. Irregular Adjectives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br/>
        <w:t>5. Structures with Adjectives</w:t>
      </w:r>
    </w:p>
    <w:p w14:paraId="1E8616A0" w14:textId="77777777" w:rsidR="00425FFE" w:rsidRPr="00BD0E92" w:rsidRDefault="006D1630" w:rsidP="006D1630">
      <w:pPr>
        <w:spacing w:after="200" w:line="276" w:lineRule="auto"/>
        <w:ind w:left="1080"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>6.</w:t>
      </w:r>
      <w:r w:rsidR="00425FFE" w:rsidRPr="00BD0E92">
        <w:rPr>
          <w:rFonts w:ascii="Times New Roman" w:hAnsi="Times New Roman"/>
          <w:color w:val="3C4043"/>
          <w:spacing w:val="3"/>
          <w:sz w:val="24"/>
          <w:szCs w:val="24"/>
        </w:rPr>
        <w:t>The Order of the Adjectives</w:t>
      </w:r>
    </w:p>
    <w:p w14:paraId="191EC574" w14:textId="77777777" w:rsidR="00425FFE" w:rsidRPr="00BD0E92" w:rsidRDefault="00425FFE" w:rsidP="00425FFE">
      <w:pPr>
        <w:spacing w:after="200" w:line="276" w:lineRule="auto"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 xml:space="preserve"> III.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      </w:t>
      </w: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Determiners, Quantifiers, Articles</w:t>
      </w:r>
      <w:r>
        <w:rPr>
          <w:rFonts w:ascii="Times New Roman" w:hAnsi="Times New Roman"/>
          <w:b/>
          <w:color w:val="3C4043"/>
          <w:spacing w:val="3"/>
          <w:sz w:val="24"/>
          <w:szCs w:val="24"/>
        </w:rPr>
        <w:t>, Pronouns</w:t>
      </w:r>
    </w:p>
    <w:p w14:paraId="4C89B800" w14:textId="77777777" w:rsidR="00425FFE" w:rsidRPr="00BD0E92" w:rsidRDefault="00425FFE" w:rsidP="00425FFE">
      <w:pPr>
        <w:spacing w:after="200" w:line="276" w:lineRule="auto"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IV              The Verb</w:t>
      </w:r>
    </w:p>
    <w:p w14:paraId="5A64AF11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1. Irregular Verbs</w:t>
      </w:r>
    </w:p>
    <w:p w14:paraId="639CFB8F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2. The Tenses of the Verb – Active Voice</w:t>
      </w:r>
    </w:p>
    <w:p w14:paraId="186B9BBB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3. Sequence of Tenses</w:t>
      </w:r>
    </w:p>
    <w:p w14:paraId="7342154B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      4. The Conditional sentences</w:t>
      </w:r>
    </w:p>
    <w:p w14:paraId="4937DF92" w14:textId="77777777" w:rsidR="00425FFE" w:rsidRDefault="00425FFE" w:rsidP="00D22F9D">
      <w:pPr>
        <w:spacing w:after="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      5. Inversions/ Contraction of If-Clauses</w:t>
      </w:r>
    </w:p>
    <w:p w14:paraId="7F88D1A8" w14:textId="77777777" w:rsidR="00235DB8" w:rsidRDefault="00235DB8" w:rsidP="00D22F9D">
      <w:pPr>
        <w:pStyle w:val="Listparagraf"/>
        <w:spacing w:after="0"/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     4. The Passive Voice</w:t>
      </w:r>
    </w:p>
    <w:p w14:paraId="3EE01045" w14:textId="77777777" w:rsidR="00235DB8" w:rsidRPr="00235DB8" w:rsidRDefault="00235DB8" w:rsidP="00235DB8">
      <w:pPr>
        <w:pStyle w:val="Listparagraf"/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     5. Structures with Passive Voice (Nominative + Infinitive, Causative “Have/Get”)</w:t>
      </w:r>
    </w:p>
    <w:p w14:paraId="34DCF2D2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     6. Spelling Rules</w:t>
      </w:r>
    </w:p>
    <w:p w14:paraId="1B5C2E45" w14:textId="77777777" w:rsidR="00425FFE" w:rsidRPr="00BD0E92" w:rsidRDefault="00425FFE" w:rsidP="00425FFE">
      <w:pPr>
        <w:spacing w:after="200" w:line="276" w:lineRule="auto"/>
        <w:ind w:left="72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</w:p>
    <w:p w14:paraId="3A67C796" w14:textId="77777777" w:rsidR="00425FFE" w:rsidRPr="00BD0E92" w:rsidRDefault="00425FFE" w:rsidP="00425FF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b/>
          <w:color w:val="3C4043"/>
          <w:spacing w:val="3"/>
          <w:sz w:val="24"/>
          <w:szCs w:val="24"/>
        </w:rPr>
        <w:t>VOCABULARY</w:t>
      </w:r>
    </w:p>
    <w:p w14:paraId="3A609A03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Word formation</w:t>
      </w:r>
    </w:p>
    <w:p w14:paraId="27013ABC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Synonyms</w:t>
      </w:r>
    </w:p>
    <w:p w14:paraId="7537095F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Idioms</w:t>
      </w:r>
    </w:p>
    <w:p w14:paraId="5B6F81DD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Phrasal verbs </w:t>
      </w:r>
      <w:proofErr w:type="gramStart"/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( set</w:t>
      </w:r>
      <w:proofErr w:type="gramEnd"/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, go, make)</w:t>
      </w:r>
    </w:p>
    <w:p w14:paraId="5FD5DAF8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Words in context</w:t>
      </w:r>
    </w:p>
    <w:p w14:paraId="2A3E3436" w14:textId="77777777" w:rsidR="00425FFE" w:rsidRPr="00BD0E92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Connectors</w:t>
      </w:r>
    </w:p>
    <w:p w14:paraId="2F65C679" w14:textId="77777777" w:rsidR="00425FFE" w:rsidRDefault="00425FFE" w:rsidP="00425FFE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Collocations</w:t>
      </w:r>
    </w:p>
    <w:p w14:paraId="6E7BD50A" w14:textId="77777777" w:rsidR="006D1630" w:rsidRPr="007B384E" w:rsidRDefault="006D1630" w:rsidP="006D1630">
      <w:pPr>
        <w:pStyle w:val="Listparagraf"/>
        <w:numPr>
          <w:ilvl w:val="0"/>
          <w:numId w:val="4"/>
        </w:numPr>
        <w:rPr>
          <w:rFonts w:ascii="Arial" w:hAnsi="Arial" w:cs="Arial"/>
          <w:b/>
          <w:color w:val="3C4043"/>
          <w:spacing w:val="3"/>
          <w:sz w:val="21"/>
          <w:szCs w:val="21"/>
        </w:rPr>
      </w:pPr>
      <w:r w:rsidRPr="007B384E">
        <w:rPr>
          <w:rFonts w:ascii="Arial" w:hAnsi="Arial" w:cs="Arial"/>
          <w:b/>
          <w:color w:val="3C4043"/>
          <w:spacing w:val="3"/>
          <w:sz w:val="21"/>
          <w:szCs w:val="21"/>
        </w:rPr>
        <w:t xml:space="preserve">READING COMPREHENSION </w:t>
      </w:r>
    </w:p>
    <w:p w14:paraId="1FA8CC9B" w14:textId="77777777" w:rsidR="006D1630" w:rsidRDefault="006D1630" w:rsidP="006D1630">
      <w:pPr>
        <w:pStyle w:val="Listparagraf"/>
        <w:numPr>
          <w:ilvl w:val="0"/>
          <w:numId w:val="7"/>
        </w:num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Choose the correct answer A,B,C,D</w:t>
      </w:r>
    </w:p>
    <w:p w14:paraId="29BE2669" w14:textId="77777777" w:rsidR="00425FFE" w:rsidRPr="006D1630" w:rsidRDefault="006D1630" w:rsidP="006D1630">
      <w:pPr>
        <w:pStyle w:val="Listparagraf"/>
        <w:numPr>
          <w:ilvl w:val="0"/>
          <w:numId w:val="7"/>
        </w:num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Mark T (True) or F ( False) </w:t>
      </w:r>
    </w:p>
    <w:p w14:paraId="7ED44449" w14:textId="77777777" w:rsidR="00425FFE" w:rsidRPr="006D1630" w:rsidRDefault="00425FFE" w:rsidP="00425FFE">
      <w:pPr>
        <w:spacing w:after="200" w:line="276" w:lineRule="auto"/>
        <w:ind w:left="1440"/>
        <w:contextualSpacing/>
        <w:rPr>
          <w:rFonts w:ascii="Times New Roman" w:hAnsi="Times New Roman"/>
          <w:b/>
          <w:color w:val="3C4043"/>
          <w:spacing w:val="3"/>
          <w:sz w:val="24"/>
          <w:szCs w:val="24"/>
        </w:rPr>
      </w:pPr>
      <w:r w:rsidRPr="006D1630">
        <w:rPr>
          <w:rFonts w:ascii="Times New Roman" w:hAnsi="Times New Roman"/>
          <w:b/>
          <w:color w:val="3C4043"/>
          <w:spacing w:val="3"/>
          <w:sz w:val="24"/>
          <w:szCs w:val="24"/>
        </w:rPr>
        <w:lastRenderedPageBreak/>
        <w:t xml:space="preserve">Bibliografie </w:t>
      </w:r>
    </w:p>
    <w:p w14:paraId="304CA2ED" w14:textId="77777777" w:rsidR="00425FFE" w:rsidRPr="00BD0E92" w:rsidRDefault="00425FFE" w:rsidP="00425FFE">
      <w:pPr>
        <w:spacing w:after="200" w:line="276" w:lineRule="auto"/>
        <w:ind w:left="1440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</w:p>
    <w:p w14:paraId="07132210" w14:textId="175D49E4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Platforma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Classroom -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Limba engleza-</w:t>
      </w:r>
      <w:r w:rsidR="006D1630">
        <w:rPr>
          <w:rFonts w:ascii="Times New Roman" w:hAnsi="Times New Roman"/>
          <w:color w:val="3C4043"/>
          <w:spacing w:val="3"/>
          <w:sz w:val="24"/>
          <w:szCs w:val="24"/>
        </w:rPr>
        <w:t>,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septembrie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2022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-&gt;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 xml:space="preserve">septembrie 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3C4043"/>
          <w:spacing w:val="3"/>
          <w:sz w:val="24"/>
          <w:szCs w:val="24"/>
        </w:rPr>
        <w:t>202</w:t>
      </w:r>
      <w:r w:rsidR="00EB4C99">
        <w:rPr>
          <w:rFonts w:ascii="Times New Roman" w:hAnsi="Times New Roman"/>
          <w:color w:val="3C4043"/>
          <w:spacing w:val="3"/>
          <w:sz w:val="24"/>
          <w:szCs w:val="24"/>
        </w:rPr>
        <w:t>5</w:t>
      </w:r>
    </w:p>
    <w:p w14:paraId="040E69A0" w14:textId="77777777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i/>
          <w:color w:val="3C4043"/>
          <w:spacing w:val="3"/>
          <w:sz w:val="24"/>
          <w:szCs w:val="24"/>
        </w:rPr>
      </w:pP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B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  <w:lang w:val="ro-RO"/>
        </w:rPr>
        <w:t>ălan, Rada / colectiv</w:t>
      </w:r>
      <w:r w:rsidRPr="00BD0E92">
        <w:rPr>
          <w:rFonts w:ascii="Times New Roman" w:hAnsi="Times New Roman"/>
          <w:i/>
          <w:color w:val="3C4043"/>
          <w:spacing w:val="3"/>
          <w:sz w:val="24"/>
          <w:szCs w:val="24"/>
          <w:lang w:val="ro-RO"/>
        </w:rPr>
        <w:t xml:space="preserve">, </w:t>
      </w:r>
      <w:r w:rsidRPr="00BD0E92">
        <w:rPr>
          <w:rFonts w:ascii="Times New Roman" w:hAnsi="Times New Roman"/>
          <w:b/>
          <w:i/>
          <w:color w:val="3C4043"/>
          <w:spacing w:val="3"/>
          <w:sz w:val="24"/>
          <w:szCs w:val="24"/>
        </w:rPr>
        <w:t>English My Love-Student’s book</w:t>
      </w:r>
      <w:r w:rsidRPr="00BD0E92">
        <w:rPr>
          <w:rFonts w:ascii="Times New Roman" w:hAnsi="Times New Roman"/>
          <w:i/>
          <w:color w:val="3C4043"/>
          <w:spacing w:val="3"/>
          <w:sz w:val="24"/>
          <w:szCs w:val="24"/>
        </w:rPr>
        <w:t xml:space="preserve"> –</w:t>
      </w:r>
      <w:r w:rsidRPr="00BD0E92">
        <w:rPr>
          <w:rFonts w:ascii="Times New Roman" w:hAnsi="Times New Roman"/>
          <w:color w:val="3C4043"/>
          <w:spacing w:val="3"/>
          <w:sz w:val="24"/>
          <w:szCs w:val="24"/>
        </w:rPr>
        <w:t>Editura didactica si pedagogica, orice editie</w:t>
      </w:r>
    </w:p>
    <w:p w14:paraId="37F6E03D" w14:textId="77777777" w:rsidR="00425FFE" w:rsidRPr="00BD0E92" w:rsidRDefault="00425FFE" w:rsidP="00425FFE">
      <w:pPr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  <w:r w:rsidRPr="00BD0E92">
        <w:rPr>
          <w:rFonts w:ascii="Arial" w:hAnsi="Arial" w:cs="Arial"/>
          <w:color w:val="3C4043"/>
          <w:spacing w:val="3"/>
          <w:sz w:val="21"/>
          <w:szCs w:val="21"/>
        </w:rPr>
        <w:t>Evans, Virginia si Dooley, Jenny,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 </w:t>
      </w:r>
      <w:r w:rsidRPr="00BD0E92">
        <w:rPr>
          <w:rFonts w:ascii="Arial" w:hAnsi="Arial" w:cs="Arial"/>
          <w:b/>
          <w:i/>
          <w:color w:val="3C4043"/>
          <w:spacing w:val="3"/>
          <w:sz w:val="21"/>
          <w:szCs w:val="21"/>
        </w:rPr>
        <w:t>Mission 2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>-</w:t>
      </w:r>
      <w:r w:rsidRPr="00BD0E92">
        <w:rPr>
          <w:rFonts w:ascii="Arial" w:hAnsi="Arial" w:cs="Arial"/>
          <w:b/>
          <w:i/>
          <w:color w:val="3C4043"/>
          <w:spacing w:val="3"/>
          <w:sz w:val="21"/>
          <w:szCs w:val="21"/>
        </w:rPr>
        <w:t>Coursebook</w:t>
      </w:r>
      <w:r w:rsidRPr="00BD0E92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- </w:t>
      </w:r>
      <w:r w:rsidRPr="00BD0E92">
        <w:rPr>
          <w:rFonts w:ascii="Arial" w:hAnsi="Arial" w:cs="Arial"/>
          <w:color w:val="3C4043"/>
          <w:spacing w:val="3"/>
          <w:sz w:val="21"/>
          <w:szCs w:val="21"/>
        </w:rPr>
        <w:t>Express Publishing, 2010</w:t>
      </w:r>
    </w:p>
    <w:p w14:paraId="15055815" w14:textId="77777777" w:rsidR="00425FFE" w:rsidRPr="00BD0E92" w:rsidRDefault="00425FFE" w:rsidP="00425FFE">
      <w:pPr>
        <w:spacing w:after="200" w:line="276" w:lineRule="auto"/>
        <w:ind w:left="1440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</w:p>
    <w:p w14:paraId="0910E1E4" w14:textId="77777777" w:rsidR="00425FFE" w:rsidRDefault="00425FFE" w:rsidP="00425FFE">
      <w:pPr>
        <w:spacing w:after="200" w:line="276" w:lineRule="auto"/>
        <w:ind w:left="1080"/>
        <w:contextualSpacing/>
        <w:rPr>
          <w:rFonts w:ascii="Arial" w:hAnsi="Arial" w:cs="Arial"/>
          <w:color w:val="3C4043"/>
          <w:spacing w:val="3"/>
          <w:sz w:val="21"/>
          <w:szCs w:val="21"/>
        </w:rPr>
      </w:pPr>
    </w:p>
    <w:p w14:paraId="67B6AD82" w14:textId="77777777" w:rsidR="003560AF" w:rsidRDefault="003560AF"/>
    <w:sectPr w:rsidR="00356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AB0"/>
    <w:multiLevelType w:val="hybridMultilevel"/>
    <w:tmpl w:val="161A3F5A"/>
    <w:lvl w:ilvl="0" w:tplc="37A88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D143D"/>
    <w:multiLevelType w:val="hybridMultilevel"/>
    <w:tmpl w:val="B6AA329E"/>
    <w:lvl w:ilvl="0" w:tplc="EF90E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5B5D"/>
    <w:multiLevelType w:val="hybridMultilevel"/>
    <w:tmpl w:val="067AD7D2"/>
    <w:lvl w:ilvl="0" w:tplc="FA321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C4FD4"/>
    <w:multiLevelType w:val="hybridMultilevel"/>
    <w:tmpl w:val="3F24AAFA"/>
    <w:lvl w:ilvl="0" w:tplc="DE760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077A05"/>
    <w:multiLevelType w:val="hybridMultilevel"/>
    <w:tmpl w:val="F25AF1CA"/>
    <w:lvl w:ilvl="0" w:tplc="4A86892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751"/>
    <w:multiLevelType w:val="hybridMultilevel"/>
    <w:tmpl w:val="2C2639C2"/>
    <w:lvl w:ilvl="0" w:tplc="30800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54FD1"/>
    <w:multiLevelType w:val="hybridMultilevel"/>
    <w:tmpl w:val="7BE47464"/>
    <w:lvl w:ilvl="0" w:tplc="A906F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451052">
    <w:abstractNumId w:val="2"/>
  </w:num>
  <w:num w:numId="2" w16cid:durableId="1400981256">
    <w:abstractNumId w:val="4"/>
  </w:num>
  <w:num w:numId="3" w16cid:durableId="871503195">
    <w:abstractNumId w:val="1"/>
  </w:num>
  <w:num w:numId="4" w16cid:durableId="1618443814">
    <w:abstractNumId w:val="5"/>
  </w:num>
  <w:num w:numId="5" w16cid:durableId="300186316">
    <w:abstractNumId w:val="0"/>
  </w:num>
  <w:num w:numId="6" w16cid:durableId="353308178">
    <w:abstractNumId w:val="3"/>
  </w:num>
  <w:num w:numId="7" w16cid:durableId="478039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FE"/>
    <w:rsid w:val="00235DB8"/>
    <w:rsid w:val="003560AF"/>
    <w:rsid w:val="00425FFE"/>
    <w:rsid w:val="00461E54"/>
    <w:rsid w:val="004E6C5E"/>
    <w:rsid w:val="006D1630"/>
    <w:rsid w:val="00944EE5"/>
    <w:rsid w:val="00BB1C9B"/>
    <w:rsid w:val="00D22F9D"/>
    <w:rsid w:val="00E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5565"/>
  <w15:docId w15:val="{31DA4922-43F0-4224-92EA-7F40400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IOAN SAS</cp:lastModifiedBy>
  <cp:revision>7</cp:revision>
  <dcterms:created xsi:type="dcterms:W3CDTF">2024-09-08T08:38:00Z</dcterms:created>
  <dcterms:modified xsi:type="dcterms:W3CDTF">2025-08-27T10:01:00Z</dcterms:modified>
</cp:coreProperties>
</file>